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>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3.3.5. </w:t>
      </w:r>
      <w:proofErr w:type="gramStart"/>
      <w:r w:rsidRPr="00905ABE">
        <w:rPr>
          <w:rFonts w:ascii="Arial" w:hAnsi="Arial" w:cs="Arial"/>
          <w:b w:val="0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BF1446">
        <w:rPr>
          <w:rFonts w:ascii="Arial" w:hAnsi="Arial"/>
        </w:rPr>
        <w:t>января 2018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BF1446">
        <w:rPr>
          <w:rFonts w:ascii="Arial" w:hAnsi="Arial"/>
        </w:rPr>
        <w:t xml:space="preserve">8 </w:t>
      </w:r>
      <w:r w:rsidR="002F1697" w:rsidRPr="003C5BF8">
        <w:rPr>
          <w:rFonts w:ascii="Arial" w:hAnsi="Arial"/>
        </w:rPr>
        <w:t xml:space="preserve">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lastRenderedPageBreak/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BF1446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BF1446">
              <w:rPr>
                <w:rFonts w:ascii="Arial" w:hAnsi="Arial" w:cs="Arial"/>
              </w:rPr>
              <w:t>01</w:t>
            </w:r>
            <w:r w:rsidR="00760338">
              <w:rPr>
                <w:rFonts w:ascii="Arial" w:hAnsi="Arial" w:cs="Arial"/>
              </w:rPr>
              <w:t>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FE6661" w:rsidRPr="00680783" w:rsidTr="001E7860">
        <w:tc>
          <w:tcPr>
            <w:tcW w:w="2977" w:type="dxa"/>
            <w:shd w:val="clear" w:color="auto" w:fill="CCCCCC"/>
          </w:tcPr>
          <w:p w:rsidR="00FE6661" w:rsidRPr="00680783" w:rsidRDefault="00FE6661" w:rsidP="001E7860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FE6661" w:rsidRPr="00680783" w:rsidRDefault="00FE6661" w:rsidP="001E7860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FE6661" w:rsidRPr="00680783" w:rsidRDefault="00FE6661" w:rsidP="001E7860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6661" w:rsidRPr="00680783" w:rsidTr="001E7860">
        <w:tc>
          <w:tcPr>
            <w:tcW w:w="2977" w:type="dxa"/>
            <w:vAlign w:val="center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FE6661" w:rsidRPr="00C31BB6" w:rsidRDefault="00FE6661" w:rsidP="001E786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FE6661" w:rsidRPr="00C31BB6" w:rsidRDefault="00FE6661" w:rsidP="001E7860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FE6661" w:rsidRPr="00C31BB6" w:rsidRDefault="00FE6661" w:rsidP="001E7860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FE6661" w:rsidRPr="00C31BB6" w:rsidRDefault="00FE6661" w:rsidP="001E7860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FE6661" w:rsidRPr="00C31BB6" w:rsidRDefault="00FE6661" w:rsidP="001E7860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FE6661" w:rsidRPr="00C31BB6" w:rsidRDefault="00FE6661" w:rsidP="001E7860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FE6661" w:rsidRPr="00C31BB6" w:rsidRDefault="00FE6661" w:rsidP="001E7860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FE6661" w:rsidRPr="00C31BB6" w:rsidRDefault="00FE6661" w:rsidP="001E7860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FE6661" w:rsidRPr="00C31BB6" w:rsidRDefault="00FE6661" w:rsidP="001E7860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FE6661" w:rsidRPr="00C31BB6" w:rsidRDefault="00FE6661" w:rsidP="001E7860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FE6661" w:rsidRPr="00C31BB6" w:rsidRDefault="00FE6661" w:rsidP="001E786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FE6661" w:rsidRDefault="00FE6661" w:rsidP="001E7860">
            <w:pPr>
              <w:rPr>
                <w:rFonts w:ascii="Arial" w:hAnsi="Arial" w:cs="Arial"/>
                <w:spacing w:val="-9"/>
              </w:rPr>
            </w:pPr>
          </w:p>
          <w:p w:rsidR="00FE6661" w:rsidRPr="00587F19" w:rsidRDefault="00FE6661" w:rsidP="001E7860">
            <w:pPr>
              <w:rPr>
                <w:rFonts w:ascii="Arial" w:hAnsi="Arial" w:cs="Arial"/>
                <w:spacing w:val="-9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- ГОСТ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 xml:space="preserve"> 51709 - 2001. Автотранспортные средства. Требования безопасности к техническому состоянию и методы проверки.</w:t>
            </w:r>
          </w:p>
          <w:p w:rsidR="00FE6661" w:rsidRPr="00587F19" w:rsidRDefault="00FE6661" w:rsidP="001E7860">
            <w:pPr>
              <w:rPr>
                <w:rFonts w:ascii="Arial" w:hAnsi="Arial" w:cs="Arial"/>
                <w:color w:val="000000"/>
              </w:rPr>
            </w:pPr>
            <w:r w:rsidRPr="00587F19">
              <w:rPr>
                <w:rFonts w:ascii="Arial" w:hAnsi="Arial" w:cs="Arial"/>
                <w:color w:val="000000"/>
              </w:rPr>
              <w:t xml:space="preserve">- «Положение о техническом обслуживании и ремонте подвижного состава автомобильного транспорта», </w:t>
            </w:r>
            <w:proofErr w:type="spellStart"/>
            <w:r w:rsidRPr="00587F19">
              <w:rPr>
                <w:rFonts w:ascii="Arial" w:hAnsi="Arial" w:cs="Arial"/>
                <w:color w:val="000000"/>
              </w:rPr>
              <w:t>утвержденно</w:t>
            </w:r>
            <w:proofErr w:type="spellEnd"/>
            <w:r w:rsidRPr="00587F1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87F19">
              <w:rPr>
                <w:rFonts w:ascii="Arial" w:hAnsi="Arial" w:cs="Arial"/>
                <w:color w:val="000000"/>
              </w:rPr>
              <w:t>Минавтотрансом</w:t>
            </w:r>
            <w:proofErr w:type="spellEnd"/>
            <w:r w:rsidRPr="00587F19">
              <w:rPr>
                <w:rFonts w:ascii="Arial" w:hAnsi="Arial" w:cs="Arial"/>
                <w:color w:val="000000"/>
              </w:rPr>
              <w:t xml:space="preserve"> РСФСР 20 сентября 1984 года.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- ГОСТ 21624-81  Система ТО и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 xml:space="preserve">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 Петрозаводск, ул. Халтурина 1Б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тепловые сети» 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</w:t>
            </w:r>
            <w:proofErr w:type="spellStart"/>
            <w:r w:rsidRPr="002F08C0">
              <w:rPr>
                <w:rFonts w:ascii="Arial" w:hAnsi="Arial" w:cs="Arial"/>
              </w:rPr>
              <w:t>ПКС</w:t>
            </w:r>
            <w:r>
              <w:rPr>
                <w:rFonts w:ascii="Arial" w:hAnsi="Arial" w:cs="Arial"/>
              </w:rPr>
              <w:t>-</w:t>
            </w:r>
            <w:r w:rsidRPr="002F08C0">
              <w:rPr>
                <w:rFonts w:ascii="Arial" w:hAnsi="Arial" w:cs="Arial"/>
              </w:rPr>
              <w:t>Тепловые</w:t>
            </w:r>
            <w:proofErr w:type="spellEnd"/>
            <w:r w:rsidRPr="002F08C0">
              <w:rPr>
                <w:rFonts w:ascii="Arial" w:hAnsi="Arial" w:cs="Arial"/>
              </w:rPr>
              <w:t xml:space="preserve"> сети» </w:t>
            </w:r>
            <w:r>
              <w:rPr>
                <w:rFonts w:ascii="Arial" w:hAnsi="Arial" w:cs="Arial"/>
              </w:rPr>
              <w:t>(приложение</w:t>
            </w:r>
            <w:r w:rsidRPr="00C31BB6">
              <w:rPr>
                <w:rFonts w:ascii="Arial" w:hAnsi="Arial" w:cs="Arial"/>
              </w:rPr>
              <w:t xml:space="preserve"> №1</w:t>
            </w:r>
            <w:r>
              <w:rPr>
                <w:rFonts w:ascii="Arial" w:hAnsi="Arial" w:cs="Arial"/>
              </w:rPr>
              <w:t>)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FE6661" w:rsidRPr="00680783" w:rsidTr="001E7860">
        <w:trPr>
          <w:trHeight w:val="461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- регулировка углов установки колес (схождение, развал);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</w:t>
            </w:r>
            <w:proofErr w:type="spellStart"/>
            <w:r w:rsidRPr="00C31BB6">
              <w:rPr>
                <w:rFonts w:ascii="Arial" w:hAnsi="Arial" w:cs="Arial"/>
              </w:rPr>
              <w:t>шиномонтаж</w:t>
            </w:r>
            <w:proofErr w:type="spellEnd"/>
            <w:r w:rsidRPr="00C31BB6">
              <w:rPr>
                <w:rFonts w:ascii="Arial" w:hAnsi="Arial" w:cs="Arial"/>
              </w:rPr>
              <w:t xml:space="preserve"> и балансировка колес;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 xml:space="preserve">Стоимость услуг за 1 </w:t>
            </w:r>
            <w:proofErr w:type="spellStart"/>
            <w:r w:rsidRPr="00C31BB6">
              <w:rPr>
                <w:rFonts w:ascii="Arial" w:hAnsi="Arial" w:cs="Arial"/>
                <w:b/>
              </w:rPr>
              <w:t>н</w:t>
            </w:r>
            <w:proofErr w:type="spellEnd"/>
            <w:r w:rsidRPr="00C31BB6">
              <w:rPr>
                <w:rFonts w:ascii="Arial" w:hAnsi="Arial" w:cs="Arial"/>
                <w:b/>
              </w:rPr>
              <w:t>/час.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 xml:space="preserve"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. Петрозаводска, </w:t>
            </w:r>
            <w:proofErr w:type="spellStart"/>
            <w:r w:rsidRPr="00C31BB6">
              <w:rPr>
                <w:rFonts w:ascii="Arial" w:hAnsi="Arial" w:cs="Arial"/>
              </w:rPr>
              <w:t>Прионежского</w:t>
            </w:r>
            <w:proofErr w:type="spellEnd"/>
            <w:r w:rsidRPr="00C31BB6">
              <w:rPr>
                <w:rFonts w:ascii="Arial" w:hAnsi="Arial" w:cs="Arial"/>
              </w:rPr>
              <w:t xml:space="preserve"> р-на до территории станции технического обслуживания.</w:t>
            </w:r>
          </w:p>
        </w:tc>
      </w:tr>
      <w:tr w:rsidR="00FE6661" w:rsidRPr="00680783" w:rsidTr="001E7860">
        <w:trPr>
          <w:trHeight w:val="1134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rPr>
                <w:rFonts w:ascii="Arial" w:hAnsi="Arial" w:cs="Arial"/>
              </w:rPr>
              <w:t>автодиагностикой</w:t>
            </w:r>
            <w:proofErr w:type="spellEnd"/>
            <w:r w:rsidRPr="00C31BB6">
              <w:rPr>
                <w:rFonts w:ascii="Arial" w:hAnsi="Arial" w:cs="Arial"/>
              </w:rPr>
              <w:t>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C31BB6">
              <w:rPr>
                <w:rFonts w:ascii="Arial" w:hAnsi="Arial" w:cs="Arial"/>
              </w:rPr>
              <w:t>пневмоаппаратуры</w:t>
            </w:r>
            <w:proofErr w:type="spellEnd"/>
            <w:r w:rsidRPr="00C31BB6">
              <w:rPr>
                <w:rFonts w:ascii="Arial" w:hAnsi="Arial" w:cs="Arial"/>
              </w:rPr>
              <w:t>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10.3 Применение сертифицированных запасных частей и расходных материалов. </w:t>
            </w:r>
            <w:proofErr w:type="gramStart"/>
            <w:r w:rsidRPr="00C31BB6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C31BB6">
              <w:rPr>
                <w:rFonts w:ascii="Arial" w:hAnsi="Arial" w:cs="Arial"/>
              </w:rPr>
              <w:t>ГОСТам</w:t>
            </w:r>
            <w:proofErr w:type="spellEnd"/>
            <w:r w:rsidRPr="00C31BB6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FE6661" w:rsidRPr="00C31BB6" w:rsidRDefault="00FE6661" w:rsidP="001E7860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FE6661" w:rsidRPr="00C31BB6" w:rsidRDefault="00FE6661" w:rsidP="001E7860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10.5 Поставка запасных частей  для ремонта (выявленных в результате </w:t>
            </w:r>
            <w:proofErr w:type="spellStart"/>
            <w:r w:rsidRPr="00C31BB6">
              <w:rPr>
                <w:rFonts w:ascii="Arial" w:hAnsi="Arial" w:cs="Arial"/>
              </w:rPr>
              <w:t>дефектации</w:t>
            </w:r>
            <w:proofErr w:type="spellEnd"/>
            <w:r w:rsidRPr="00C31BB6">
              <w:rPr>
                <w:rFonts w:ascii="Arial" w:hAnsi="Arial" w:cs="Arial"/>
              </w:rPr>
              <w:t>) в течение трех рабочих дней;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</w:t>
            </w:r>
            <w:r w:rsidRPr="00C31BB6">
              <w:rPr>
                <w:rFonts w:ascii="Arial" w:hAnsi="Arial" w:cs="Arial"/>
              </w:rPr>
              <w:lastRenderedPageBreak/>
              <w:t>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C31BB6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C31BB6">
              <w:rPr>
                <w:rFonts w:ascii="Arial" w:hAnsi="Arial" w:cs="Arial"/>
              </w:rPr>
              <w:t xml:space="preserve">).    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 w:rsidRPr="00C31BB6">
              <w:rPr>
                <w:rFonts w:ascii="Arial" w:hAnsi="Arial" w:cs="Arial"/>
              </w:rPr>
              <w:t xml:space="preserve"> </w:t>
            </w:r>
            <w:proofErr w:type="gramStart"/>
            <w:r w:rsidRPr="00C31BB6">
              <w:rPr>
                <w:rFonts w:ascii="Arial" w:hAnsi="Arial" w:cs="Arial"/>
              </w:rPr>
              <w:t>з</w:t>
            </w:r>
            <w:proofErr w:type="gramEnd"/>
            <w:r w:rsidRPr="00C31BB6">
              <w:rPr>
                <w:rFonts w:ascii="Arial" w:hAnsi="Arial" w:cs="Arial"/>
              </w:rPr>
              <w:t>а выполняемыми работами по ремонту и техническому обслуживанию автотранспорта.</w:t>
            </w:r>
          </w:p>
          <w:p w:rsidR="00FE6661" w:rsidRPr="00C31BB6" w:rsidRDefault="00FE6661" w:rsidP="001E786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80783" w:rsidTr="001E7860">
        <w:trPr>
          <w:trHeight w:val="445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FE6661" w:rsidRPr="00680783" w:rsidTr="001E7860">
        <w:trPr>
          <w:trHeight w:val="424"/>
        </w:trPr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9"/>
              </w:rPr>
            </w:pP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18. Требования к схеме планировочной организации земельного участка</w:t>
            </w:r>
          </w:p>
          <w:p w:rsidR="00FE6661" w:rsidRPr="00C31BB6" w:rsidRDefault="00FE6661" w:rsidP="001E7860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pacing w:val="-6"/>
                <w:sz w:val="18"/>
                <w:szCs w:val="18"/>
              </w:rPr>
              <w:t xml:space="preserve">21. Требования к разработке инженерно-технических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мероприятий гражданской </w:t>
            </w:r>
            <w:r w:rsidRPr="00116EBD">
              <w:rPr>
                <w:rFonts w:ascii="Arial" w:hAnsi="Arial" w:cs="Arial"/>
                <w:spacing w:val="-4"/>
                <w:sz w:val="18"/>
                <w:szCs w:val="18"/>
              </w:rPr>
              <w:t xml:space="preserve">обороны и мероприятий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по предупреждению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чрезвычайных ситуаций </w:t>
            </w:r>
            <w:r w:rsidRPr="00116EBD">
              <w:rPr>
                <w:rFonts w:ascii="Arial" w:hAnsi="Arial" w:cs="Arial"/>
                <w:sz w:val="18"/>
                <w:szCs w:val="18"/>
              </w:rPr>
              <w:t>(ИТМ ГОЧС)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FE6661" w:rsidRPr="00C31BB6" w:rsidRDefault="001E7860" w:rsidP="001E78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 января 2018</w:t>
            </w:r>
            <w:r w:rsidR="00FE6661" w:rsidRPr="00C31BB6">
              <w:rPr>
                <w:rFonts w:ascii="Arial" w:hAnsi="Arial" w:cs="Arial"/>
              </w:rPr>
              <w:t xml:space="preserve"> по 31 декабря 201</w:t>
            </w:r>
            <w:r>
              <w:rPr>
                <w:rFonts w:ascii="Arial" w:hAnsi="Arial" w:cs="Arial"/>
              </w:rPr>
              <w:t>8</w:t>
            </w:r>
          </w:p>
        </w:tc>
      </w:tr>
      <w:tr w:rsidR="00FE6661" w:rsidRPr="00680783" w:rsidTr="001E7860">
        <w:trPr>
          <w:trHeight w:val="493"/>
        </w:trPr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23. Требования по согласованию </w:t>
            </w:r>
            <w:r w:rsidRPr="00116EBD">
              <w:rPr>
                <w:rFonts w:ascii="Arial" w:hAnsi="Arial" w:cs="Arial"/>
                <w:spacing w:val="-1"/>
                <w:sz w:val="18"/>
                <w:szCs w:val="18"/>
              </w:rPr>
              <w:t xml:space="preserve">проектной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документации 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FE6661" w:rsidRPr="00680783" w:rsidTr="001E7860">
        <w:trPr>
          <w:trHeight w:val="567"/>
        </w:trPr>
        <w:tc>
          <w:tcPr>
            <w:tcW w:w="2977" w:type="dxa"/>
          </w:tcPr>
          <w:p w:rsidR="00FE6661" w:rsidRPr="00116EBD" w:rsidRDefault="00FE6661" w:rsidP="001E7860">
            <w:pPr>
              <w:rPr>
                <w:rFonts w:ascii="Arial" w:hAnsi="Arial" w:cs="Arial"/>
                <w:spacing w:val="-7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25. Требования по количеству </w:t>
            </w:r>
            <w:r w:rsidRPr="00116EBD">
              <w:rPr>
                <w:rFonts w:ascii="Arial" w:hAnsi="Arial" w:cs="Arial"/>
                <w:spacing w:val="-8"/>
                <w:sz w:val="18"/>
                <w:szCs w:val="18"/>
              </w:rPr>
              <w:t xml:space="preserve">экземпляров документации,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>передаваемой заказчику</w:t>
            </w:r>
          </w:p>
        </w:tc>
        <w:tc>
          <w:tcPr>
            <w:tcW w:w="7513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FE6661" w:rsidRPr="00680783" w:rsidTr="001E7860">
        <w:tc>
          <w:tcPr>
            <w:tcW w:w="2977" w:type="dxa"/>
          </w:tcPr>
          <w:p w:rsidR="00FE6661" w:rsidRPr="00C31BB6" w:rsidRDefault="00FE6661" w:rsidP="001E7860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FE6661" w:rsidRPr="00116EBD" w:rsidRDefault="00FE6661" w:rsidP="001E78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26.1. Автосервис по ремонту автотранспорта должен располагаться в </w:t>
            </w:r>
            <w:proofErr w:type="gramStart"/>
            <w:r w:rsidRPr="00116EBD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116EBD">
              <w:rPr>
                <w:rFonts w:ascii="Arial" w:hAnsi="Arial" w:cs="Arial"/>
                <w:sz w:val="18"/>
                <w:szCs w:val="18"/>
              </w:rPr>
              <w:t>. Петрозаводск и обеспечить предоставление для обслуживания автомобилей Заказчика:</w:t>
            </w:r>
          </w:p>
          <w:p w:rsidR="00FE6661" w:rsidRPr="00116EBD" w:rsidRDefault="00FE6661" w:rsidP="001E78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- консультации специалистов;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26.3. Оплата производится в течени</w:t>
            </w:r>
            <w:proofErr w:type="gramStart"/>
            <w:r w:rsidRPr="00C31BB6">
              <w:rPr>
                <w:rFonts w:ascii="Arial" w:hAnsi="Arial" w:cs="Arial"/>
              </w:rPr>
              <w:t>и</w:t>
            </w:r>
            <w:proofErr w:type="gramEnd"/>
            <w:r w:rsidRPr="00C31BB6">
              <w:rPr>
                <w:rFonts w:ascii="Arial" w:hAnsi="Arial" w:cs="Arial"/>
              </w:rPr>
              <w:t xml:space="preserve"> 10 банковских дней, с момента подписания Акта оказанных услуг на основании выставленного счета – фактуры (счета). 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>. Петрозаводску и быть единой для всех клиентов Исполнителя.</w:t>
            </w:r>
          </w:p>
          <w:p w:rsidR="00FE6661" w:rsidRPr="00C31BB6" w:rsidRDefault="00FE6661" w:rsidP="001E7860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E6661" w:rsidRDefault="00FE6661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№ 1 к техническому заданию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694F29" w:rsidRPr="00DE384C" w:rsidTr="000603E5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 xml:space="preserve">№ </w:t>
            </w:r>
            <w:proofErr w:type="spellStart"/>
            <w:proofErr w:type="gramStart"/>
            <w:r w:rsidRPr="00DE384C">
              <w:rPr>
                <w:rFonts w:ascii="Tahoma" w:hAnsi="Tahoma" w:cs="Tahoma"/>
                <w:b/>
                <w:bCs/>
              </w:rPr>
              <w:t>п</w:t>
            </w:r>
            <w:proofErr w:type="spellEnd"/>
            <w:proofErr w:type="gramEnd"/>
            <w:r w:rsidRPr="00DE384C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DE384C">
              <w:rPr>
                <w:rFonts w:ascii="Tahoma" w:hAnsi="Tahoma" w:cs="Tahoma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 w:rsidRPr="00DE384C">
              <w:rPr>
                <w:rFonts w:ascii="Tahoma" w:hAnsi="Tahoma" w:cs="Tahoma"/>
                <w:b/>
                <w:bCs/>
              </w:rPr>
              <w:t>Гос</w:t>
            </w:r>
            <w:proofErr w:type="spellEnd"/>
            <w:r w:rsidRPr="00DE384C">
              <w:rPr>
                <w:rFonts w:ascii="Tahoma" w:hAnsi="Tahoma" w:cs="Tahoma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4F29" w:rsidRPr="00DE384C" w:rsidRDefault="009C1B2A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="00694F29" w:rsidRPr="00DE384C">
              <w:rPr>
                <w:rFonts w:ascii="Tahoma" w:hAnsi="Tahoma" w:cs="Tahoma"/>
                <w:b/>
                <w:bCs/>
              </w:rPr>
              <w:t>Год выпуска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Е179АА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2004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 339094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К111КЕ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2006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7F4E7E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Нива </w:t>
            </w:r>
            <w:proofErr w:type="spellStart"/>
            <w:r w:rsidRPr="00DE384C">
              <w:rPr>
                <w:rFonts w:ascii="Tahoma" w:hAnsi="Tahoma" w:cs="Tahoma"/>
              </w:rPr>
              <w:t>Ш</w:t>
            </w:r>
            <w:r w:rsidR="00694F29" w:rsidRPr="00DE384C">
              <w:rPr>
                <w:rFonts w:ascii="Tahoma" w:hAnsi="Tahoma" w:cs="Tahoma"/>
              </w:rPr>
              <w:t>евроле</w:t>
            </w:r>
            <w:proofErr w:type="spellEnd"/>
            <w:r w:rsidR="00694F29"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 К914ЕХ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2006 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7F4E7E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Нива </w:t>
            </w:r>
            <w:proofErr w:type="spellStart"/>
            <w:r w:rsidRPr="00DE384C">
              <w:rPr>
                <w:rFonts w:ascii="Tahoma" w:hAnsi="Tahoma" w:cs="Tahoma"/>
              </w:rPr>
              <w:t>Ш</w:t>
            </w:r>
            <w:r w:rsidR="00694F29" w:rsidRPr="00DE384C">
              <w:rPr>
                <w:rFonts w:ascii="Tahoma" w:hAnsi="Tahoma" w:cs="Tahoma"/>
              </w:rPr>
              <w:t>евроле</w:t>
            </w:r>
            <w:proofErr w:type="spellEnd"/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Е002СТ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proofErr w:type="spellStart"/>
            <w:r w:rsidRPr="00DE384C">
              <w:rPr>
                <w:rFonts w:ascii="Tahoma" w:hAnsi="Tahoma" w:cs="Tahoma"/>
              </w:rPr>
              <w:t>Нива-Шевроле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М515АТ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2013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ВАЗ-2107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Е049НТ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2006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ГАЗ-2705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Е600СР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ГАЗ-2705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В920ТА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2004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proofErr w:type="spellStart"/>
            <w:r w:rsidRPr="00DE384C">
              <w:rPr>
                <w:rFonts w:ascii="Tahoma" w:hAnsi="Tahoma" w:cs="Tahoma"/>
              </w:rPr>
              <w:t>Нива-Шевроле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К086РУ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2012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 xml:space="preserve">УАЗ-3909 </w:t>
            </w:r>
            <w:proofErr w:type="gramStart"/>
            <w:r w:rsidRPr="00DE384C">
              <w:rPr>
                <w:rFonts w:ascii="Tahoma" w:hAnsi="Tahoma" w:cs="Tahoma"/>
              </w:rPr>
              <w:t>спец</w:t>
            </w:r>
            <w:proofErr w:type="gramEnd"/>
            <w:r w:rsidRPr="00DE384C">
              <w:rPr>
                <w:rFonts w:ascii="Tahoma" w:hAnsi="Tahoma" w:cs="Tahoma"/>
              </w:rPr>
              <w:t>.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В316МВ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2002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Е008ТС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2008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К049НМ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2010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К126НМ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2010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Е161ТК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Е158ТК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Е160ТК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Е159ТК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694F29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К839ЕХ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F29" w:rsidRPr="00DE384C" w:rsidRDefault="00694F29" w:rsidP="000603E5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1E7860" w:rsidRPr="00DE384C" w:rsidTr="000603E5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860" w:rsidRPr="00DE384C" w:rsidRDefault="001E7860" w:rsidP="001E786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860" w:rsidRPr="00DE384C" w:rsidRDefault="001E7860" w:rsidP="001E7860">
            <w:pPr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УАЗ-39099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860" w:rsidRPr="00DE384C" w:rsidRDefault="001E7860" w:rsidP="001E7860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Е362ЕА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7860" w:rsidRPr="00DE384C" w:rsidRDefault="001E7860" w:rsidP="001E7860">
            <w:pPr>
              <w:jc w:val="center"/>
              <w:outlineLvl w:val="0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2005</w:t>
            </w:r>
          </w:p>
        </w:tc>
      </w:tr>
      <w:tr w:rsidR="00DE384C" w:rsidRPr="00DE384C" w:rsidTr="00EE18E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spacing w:line="276" w:lineRule="auto"/>
              <w:rPr>
                <w:rFonts w:ascii="Tahoma" w:hAnsi="Tahoma" w:cs="Tahoma"/>
              </w:rPr>
            </w:pPr>
            <w:proofErr w:type="spellStart"/>
            <w:r w:rsidRPr="00DE384C">
              <w:rPr>
                <w:rFonts w:ascii="Tahoma" w:hAnsi="Tahoma" w:cs="Tahoma"/>
              </w:rPr>
              <w:t>Mitsubishi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  <w:proofErr w:type="spellStart"/>
            <w:r w:rsidRPr="00DE384C">
              <w:rPr>
                <w:rFonts w:ascii="Tahoma" w:hAnsi="Tahoma" w:cs="Tahoma"/>
              </w:rPr>
              <w:t>Pajero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  <w:proofErr w:type="spellStart"/>
            <w:r w:rsidRPr="00DE384C">
              <w:rPr>
                <w:rFonts w:ascii="Tahoma" w:hAnsi="Tahoma" w:cs="Tahoma"/>
              </w:rPr>
              <w:t>Sport</w:t>
            </w:r>
            <w:proofErr w:type="spellEnd"/>
            <w:r w:rsidRPr="00DE384C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Е836УА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2007</w:t>
            </w:r>
          </w:p>
        </w:tc>
      </w:tr>
      <w:tr w:rsidR="00DE384C" w:rsidRPr="00DE384C" w:rsidTr="00EE18E9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E384C">
              <w:rPr>
                <w:rFonts w:ascii="Tahoma" w:hAnsi="Tahoma" w:cs="Tahoma"/>
                <w:b/>
                <w:bCs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spacing w:line="276" w:lineRule="auto"/>
              <w:rPr>
                <w:rFonts w:ascii="Tahoma" w:hAnsi="Tahoma" w:cs="Tahoma"/>
                <w:lang w:val="en-US"/>
              </w:rPr>
            </w:pPr>
            <w:proofErr w:type="spellStart"/>
            <w:r w:rsidRPr="00DE384C">
              <w:rPr>
                <w:rFonts w:ascii="Tahoma" w:hAnsi="Tahoma" w:cs="Tahoma"/>
              </w:rPr>
              <w:t>Mitsubishi</w:t>
            </w:r>
            <w:proofErr w:type="spellEnd"/>
            <w:r w:rsidRPr="00DE384C">
              <w:rPr>
                <w:rFonts w:ascii="Tahoma" w:hAnsi="Tahoma" w:cs="Tahoma"/>
                <w:lang w:val="en-US"/>
              </w:rPr>
              <w:t xml:space="preserve"> L 200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384C">
              <w:rPr>
                <w:rFonts w:ascii="Tahoma" w:hAnsi="Tahoma" w:cs="Tahoma"/>
              </w:rPr>
              <w:t>М</w:t>
            </w:r>
            <w:r w:rsidRPr="00DE384C">
              <w:rPr>
                <w:rFonts w:ascii="Tahoma" w:hAnsi="Tahoma" w:cs="Tahoma"/>
                <w:lang w:val="en-US"/>
              </w:rPr>
              <w:t>456</w:t>
            </w:r>
            <w:r w:rsidRPr="00DE384C">
              <w:rPr>
                <w:rFonts w:ascii="Tahoma" w:hAnsi="Tahoma" w:cs="Tahoma"/>
              </w:rPr>
              <w:t>КТ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84C" w:rsidRPr="00DE384C" w:rsidRDefault="00DE384C" w:rsidP="00DE384C">
            <w:pPr>
              <w:spacing w:line="276" w:lineRule="auto"/>
              <w:jc w:val="center"/>
              <w:rPr>
                <w:rFonts w:ascii="Tahoma" w:hAnsi="Tahoma" w:cs="Tahoma"/>
                <w:lang w:val="en-US"/>
              </w:rPr>
            </w:pPr>
            <w:r w:rsidRPr="00DE384C">
              <w:rPr>
                <w:rFonts w:ascii="Tahoma" w:hAnsi="Tahoma" w:cs="Tahoma"/>
                <w:lang w:val="en-US"/>
              </w:rPr>
              <w:t>2014</w:t>
            </w: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АО «ПКС - Тепловые сети»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 к техническому заданию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96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4"/>
        <w:gridCol w:w="1019"/>
        <w:gridCol w:w="965"/>
        <w:gridCol w:w="1134"/>
        <w:gridCol w:w="1107"/>
        <w:gridCol w:w="992"/>
        <w:gridCol w:w="1134"/>
        <w:gridCol w:w="1134"/>
        <w:gridCol w:w="1134"/>
        <w:gridCol w:w="1134"/>
        <w:gridCol w:w="1134"/>
        <w:gridCol w:w="992"/>
        <w:gridCol w:w="1135"/>
      </w:tblGrid>
      <w:tr w:rsidR="009B6305" w:rsidRPr="009B6305" w:rsidTr="00EE5FEE">
        <w:tc>
          <w:tcPr>
            <w:tcW w:w="2954" w:type="dxa"/>
            <w:vMerge w:val="restart"/>
          </w:tcPr>
          <w:p w:rsidR="009B6305" w:rsidRPr="00572C89" w:rsidRDefault="009B6305" w:rsidP="001E7860">
            <w:pPr>
              <w:jc w:val="center"/>
              <w:rPr>
                <w:rFonts w:ascii="Arial CYR" w:hAnsi="Arial CYR" w:cs="Arial CYR"/>
              </w:rPr>
            </w:pPr>
          </w:p>
          <w:p w:rsidR="009B6305" w:rsidRPr="00572C89" w:rsidRDefault="009B6305" w:rsidP="001E7860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118" w:type="dxa"/>
            <w:gridSpan w:val="3"/>
            <w:vAlign w:val="center"/>
          </w:tcPr>
          <w:p w:rsidR="009B6305" w:rsidRPr="00713F07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УАЗ 3909-99, 94</w:t>
            </w:r>
          </w:p>
        </w:tc>
        <w:tc>
          <w:tcPr>
            <w:tcW w:w="3233" w:type="dxa"/>
            <w:gridSpan w:val="3"/>
            <w:vAlign w:val="center"/>
          </w:tcPr>
          <w:p w:rsidR="009B6305" w:rsidRPr="00F802AE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Chevrolet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Niva</w:t>
            </w:r>
            <w:proofErr w:type="spellEnd"/>
            <w:r>
              <w:rPr>
                <w:rFonts w:asciiTheme="minorHAnsi" w:hAnsiTheme="minorHAnsi" w:cs="Arial CYR"/>
                <w:b/>
                <w:bCs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</w:tcPr>
          <w:p w:rsidR="009B6305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2705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05" w:rsidRPr="009B6305" w:rsidRDefault="009B6305" w:rsidP="001E7860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Mitsubishi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Pagero</w:t>
            </w:r>
            <w:proofErr w:type="spellEnd"/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 Sport 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/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Mitsubishi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L200</w:t>
            </w:r>
          </w:p>
        </w:tc>
      </w:tr>
      <w:tr w:rsidR="00174955" w:rsidRPr="00572C89" w:rsidTr="009B6305">
        <w:tc>
          <w:tcPr>
            <w:tcW w:w="2954" w:type="dxa"/>
            <w:vMerge/>
          </w:tcPr>
          <w:p w:rsidR="00174955" w:rsidRPr="009B6305" w:rsidRDefault="00174955" w:rsidP="001E7860">
            <w:pPr>
              <w:jc w:val="both"/>
              <w:rPr>
                <w:b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65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07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92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1E786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74955" w:rsidRPr="00572C89" w:rsidRDefault="00174955" w:rsidP="001E7860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174955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174955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174955" w:rsidRPr="00572C89" w:rsidRDefault="00174955" w:rsidP="00B038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</w:tcBorders>
            <w:vAlign w:val="center"/>
          </w:tcPr>
          <w:p w:rsidR="00174955" w:rsidRPr="00572C89" w:rsidRDefault="00174955" w:rsidP="00B03862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174955" w:rsidRPr="00572C89" w:rsidTr="009B6305">
        <w:tc>
          <w:tcPr>
            <w:tcW w:w="9305" w:type="dxa"/>
            <w:gridSpan w:val="7"/>
            <w:vAlign w:val="bottom"/>
          </w:tcPr>
          <w:p w:rsidR="00174955" w:rsidRPr="002F609B" w:rsidRDefault="00174955" w:rsidP="001E7860">
            <w:pPr>
              <w:jc w:val="both"/>
              <w:rPr>
                <w:b/>
                <w:highlight w:val="yellow"/>
              </w:rPr>
            </w:pPr>
            <w:r w:rsidRPr="002F609B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, трансмиссия</w:t>
            </w:r>
          </w:p>
        </w:tc>
        <w:tc>
          <w:tcPr>
            <w:tcW w:w="3402" w:type="dxa"/>
            <w:gridSpan w:val="3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2F609B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Регулировка зазоров клапанов,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компл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Замена заднего сальника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коленвала</w:t>
            </w:r>
            <w:proofErr w:type="spellEnd"/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Ролик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натяжителя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Коробка переменных передач,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lastRenderedPageBreak/>
              <w:t>монтаж/демонтаж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lastRenderedPageBreak/>
              <w:t>2.Подвеска передняя: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3.Подвеска задняя: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B67022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сальника полуоси,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center"/>
              <w:rPr>
                <w:b/>
              </w:rPr>
            </w:pPr>
          </w:p>
        </w:tc>
      </w:tr>
      <w:tr w:rsidR="00174955" w:rsidRPr="00572C89" w:rsidTr="009B6305">
        <w:tc>
          <w:tcPr>
            <w:tcW w:w="9305" w:type="dxa"/>
            <w:gridSpan w:val="7"/>
            <w:vAlign w:val="bottom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4.Рулевое управление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202"/>
        </w:trPr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5.Тормоза: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DA2810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DA2810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rPr>
          <w:trHeight w:val="347"/>
        </w:trPr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12707" w:type="dxa"/>
            <w:gridSpan w:val="10"/>
            <w:vAlign w:val="bottom"/>
          </w:tcPr>
          <w:p w:rsidR="00174955" w:rsidRPr="00572C89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6.Электрооборудование:</w:t>
            </w:r>
          </w:p>
        </w:tc>
        <w:tc>
          <w:tcPr>
            <w:tcW w:w="1134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</w:tcPr>
          <w:p w:rsidR="00174955" w:rsidRPr="00DB7F47" w:rsidRDefault="00174955" w:rsidP="001E7860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C551F" w:rsidRDefault="00174955" w:rsidP="001E78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7. Услуги </w:t>
            </w:r>
            <w:proofErr w:type="spellStart"/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шиномонтажа</w:t>
            </w:r>
            <w:proofErr w:type="spellEnd"/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lastRenderedPageBreak/>
              <w:t>Балансировка колеса   14" / 16"  / 17 ",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134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Снятие/установка колеса, 1 шт.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  <w:tr w:rsidR="00174955" w:rsidRPr="00572C89" w:rsidTr="009B6305">
        <w:tc>
          <w:tcPr>
            <w:tcW w:w="2954" w:type="dxa"/>
            <w:vAlign w:val="bottom"/>
          </w:tcPr>
          <w:p w:rsidR="00174955" w:rsidRPr="0051364B" w:rsidRDefault="00174955" w:rsidP="001E786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364B">
              <w:rPr>
                <w:rFonts w:ascii="Arial" w:hAnsi="Arial" w:cs="Arial"/>
                <w:sz w:val="18"/>
                <w:szCs w:val="18"/>
              </w:rPr>
              <w:t>Переобувка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резины  лето/зима;   зима/лето, комплект 4 шт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монтаж/демонтаж колеса,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шиномонтаж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балансировка)</w:t>
            </w:r>
          </w:p>
        </w:tc>
        <w:tc>
          <w:tcPr>
            <w:tcW w:w="1019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6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07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  <w:tc>
          <w:tcPr>
            <w:tcW w:w="1135" w:type="dxa"/>
          </w:tcPr>
          <w:p w:rsidR="00174955" w:rsidRPr="00572C89" w:rsidRDefault="00174955" w:rsidP="001E7860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>АО «ПКС - Тепловые  сети»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206" w:rsidRDefault="00994206" w:rsidP="0015583E">
      <w:r>
        <w:separator/>
      </w:r>
    </w:p>
  </w:endnote>
  <w:endnote w:type="continuationSeparator" w:id="0">
    <w:p w:rsidR="00994206" w:rsidRDefault="00994206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860" w:rsidRDefault="001E7860" w:rsidP="000603E5">
    <w:pPr>
      <w:pStyle w:val="aa"/>
      <w:jc w:val="right"/>
    </w:pPr>
    <w:r>
      <w:t xml:space="preserve">стр. </w:t>
    </w:r>
    <w:fldSimple w:instr=" PAGE ">
      <w:r w:rsidR="009B6305">
        <w:rPr>
          <w:noProof/>
        </w:rPr>
        <w:t>12</w:t>
      </w:r>
    </w:fldSimple>
    <w:r>
      <w:t xml:space="preserve"> из </w:t>
    </w:r>
    <w:fldSimple w:instr=" NUMPAGES ">
      <w:r w:rsidR="009B6305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206" w:rsidRDefault="00994206" w:rsidP="0015583E">
      <w:r>
        <w:separator/>
      </w:r>
    </w:p>
  </w:footnote>
  <w:footnote w:type="continuationSeparator" w:id="0">
    <w:p w:rsidR="00994206" w:rsidRDefault="00994206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426EA"/>
    <w:rsid w:val="000560C5"/>
    <w:rsid w:val="000579BE"/>
    <w:rsid w:val="000603E5"/>
    <w:rsid w:val="00063F87"/>
    <w:rsid w:val="00065B37"/>
    <w:rsid w:val="00076053"/>
    <w:rsid w:val="00091F87"/>
    <w:rsid w:val="000D0F2E"/>
    <w:rsid w:val="000D3A57"/>
    <w:rsid w:val="000E3270"/>
    <w:rsid w:val="000E34E8"/>
    <w:rsid w:val="000E36DD"/>
    <w:rsid w:val="000E6DF1"/>
    <w:rsid w:val="0010655D"/>
    <w:rsid w:val="001408F6"/>
    <w:rsid w:val="0015583E"/>
    <w:rsid w:val="00155D37"/>
    <w:rsid w:val="00157C9B"/>
    <w:rsid w:val="00174955"/>
    <w:rsid w:val="00193E32"/>
    <w:rsid w:val="001E7860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5C22"/>
    <w:rsid w:val="005179FD"/>
    <w:rsid w:val="005230ED"/>
    <w:rsid w:val="00571F40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1A8B"/>
    <w:rsid w:val="007E212D"/>
    <w:rsid w:val="007F4E7E"/>
    <w:rsid w:val="00802B88"/>
    <w:rsid w:val="00810785"/>
    <w:rsid w:val="00816761"/>
    <w:rsid w:val="00844CCA"/>
    <w:rsid w:val="00875E1C"/>
    <w:rsid w:val="00892F38"/>
    <w:rsid w:val="008A3D09"/>
    <w:rsid w:val="008C2BE1"/>
    <w:rsid w:val="008D2B73"/>
    <w:rsid w:val="008D4011"/>
    <w:rsid w:val="008E07E1"/>
    <w:rsid w:val="008F05E6"/>
    <w:rsid w:val="0090135D"/>
    <w:rsid w:val="00937CB4"/>
    <w:rsid w:val="00964A80"/>
    <w:rsid w:val="00977739"/>
    <w:rsid w:val="00994206"/>
    <w:rsid w:val="009B6305"/>
    <w:rsid w:val="009C1B2A"/>
    <w:rsid w:val="009C62E7"/>
    <w:rsid w:val="009C7471"/>
    <w:rsid w:val="009C7D8D"/>
    <w:rsid w:val="009F27FC"/>
    <w:rsid w:val="00A274A9"/>
    <w:rsid w:val="00A41C99"/>
    <w:rsid w:val="00A436AC"/>
    <w:rsid w:val="00A463CE"/>
    <w:rsid w:val="00A93404"/>
    <w:rsid w:val="00AB0973"/>
    <w:rsid w:val="00AB099B"/>
    <w:rsid w:val="00AC33E9"/>
    <w:rsid w:val="00AC73D5"/>
    <w:rsid w:val="00AF0756"/>
    <w:rsid w:val="00AF4604"/>
    <w:rsid w:val="00AF4F5C"/>
    <w:rsid w:val="00B11759"/>
    <w:rsid w:val="00B23A0F"/>
    <w:rsid w:val="00B572CE"/>
    <w:rsid w:val="00B60127"/>
    <w:rsid w:val="00B662B7"/>
    <w:rsid w:val="00B92B20"/>
    <w:rsid w:val="00BA26C6"/>
    <w:rsid w:val="00BD44DD"/>
    <w:rsid w:val="00BD76A3"/>
    <w:rsid w:val="00BE1110"/>
    <w:rsid w:val="00BF1446"/>
    <w:rsid w:val="00C064BF"/>
    <w:rsid w:val="00C10F15"/>
    <w:rsid w:val="00C53D0D"/>
    <w:rsid w:val="00C9398A"/>
    <w:rsid w:val="00CC20DD"/>
    <w:rsid w:val="00D02C12"/>
    <w:rsid w:val="00D24E78"/>
    <w:rsid w:val="00D32E8D"/>
    <w:rsid w:val="00D432CB"/>
    <w:rsid w:val="00D45364"/>
    <w:rsid w:val="00D674E4"/>
    <w:rsid w:val="00DB25FE"/>
    <w:rsid w:val="00DE384C"/>
    <w:rsid w:val="00E03067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03DE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  <w:rsid w:val="00FE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4893</Words>
  <Characters>27892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46</cp:revision>
  <cp:lastPrinted>2016-10-19T11:21:00Z</cp:lastPrinted>
  <dcterms:created xsi:type="dcterms:W3CDTF">2015-10-21T09:46:00Z</dcterms:created>
  <dcterms:modified xsi:type="dcterms:W3CDTF">2017-10-09T08:00:00Z</dcterms:modified>
</cp:coreProperties>
</file>